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Default="006F5A99">
      <w:bookmarkStart w:id="0" w:name="_GoBack"/>
      <w:bookmarkEnd w:id="0"/>
      <w:r>
        <w:t>Theme:</w:t>
      </w:r>
    </w:p>
    <w:p w:rsidR="006F5A99" w:rsidRDefault="006F5A99"/>
    <w:p w:rsidR="006F5A99" w:rsidRDefault="006F5A99">
      <w:r>
        <w:t xml:space="preserve">Theme: the underlying idea of a story; illustrates some truth about life </w:t>
      </w:r>
    </w:p>
    <w:p w:rsidR="006F5A99" w:rsidRDefault="006F5A99"/>
    <w:p w:rsidR="006F5A99" w:rsidRDefault="006F5A99">
      <w:r>
        <w:t>Types: explicit – the author states/makes overt mention of the theme</w:t>
      </w:r>
    </w:p>
    <w:p w:rsidR="006F5A99" w:rsidRDefault="006F5A99">
      <w:r>
        <w:tab/>
        <w:t>implicit – we infer the theme</w:t>
      </w:r>
    </w:p>
    <w:p w:rsidR="006F5A99" w:rsidRDefault="006F5A99"/>
    <w:p w:rsidR="006F5A99" w:rsidRDefault="006F5A99">
      <w:r>
        <w:t>Principles of stating theme:</w:t>
      </w:r>
    </w:p>
    <w:p w:rsidR="006F5A99" w:rsidRDefault="006F5A99">
      <w:r>
        <w:tab/>
        <w:t>a) sentence form: subject + predicate (different from a theme “topic” = single word)</w:t>
      </w:r>
    </w:p>
    <w:p w:rsidR="006F5A99" w:rsidRDefault="006F5A99">
      <w:r>
        <w:tab/>
        <w:t>b) generalization (avoid character names)</w:t>
      </w:r>
    </w:p>
    <w:p w:rsidR="006F5A99" w:rsidRDefault="006F5A99">
      <w:r>
        <w:tab/>
        <w:t>c) not too broad</w:t>
      </w:r>
    </w:p>
    <w:p w:rsidR="006F5A99" w:rsidRDefault="006F5A99">
      <w:r>
        <w:tab/>
        <w:t>d) the central, unifying concept of the story (major details support it)</w:t>
      </w:r>
    </w:p>
    <w:p w:rsidR="006F5A99" w:rsidRDefault="006F5A99">
      <w:r>
        <w:tab/>
        <w:t>e) not a cliché</w:t>
      </w:r>
    </w:p>
    <w:p w:rsidR="006F5A99" w:rsidRDefault="006F5A99"/>
    <w:p w:rsidR="006F5A99" w:rsidRDefault="006F5A99">
      <w:r>
        <w:t>To determine theme consider the following:</w:t>
      </w:r>
    </w:p>
    <w:p w:rsidR="006F5A99" w:rsidRDefault="006F5A99">
      <w:r>
        <w:tab/>
        <w:t>a) the title of the story</w:t>
      </w:r>
    </w:p>
    <w:p w:rsidR="006F5A99" w:rsidRDefault="006F5A99">
      <w:r>
        <w:tab/>
        <w:t>b) trace the development of the main character (how has he/she changed? what has the character learned?)</w:t>
      </w:r>
    </w:p>
    <w:p w:rsidR="006F5A99" w:rsidRDefault="006F5A99">
      <w:r>
        <w:tab/>
        <w:t>c) important symbols/images/motifs</w:t>
      </w:r>
    </w:p>
    <w:p w:rsidR="006F5A99" w:rsidRDefault="006F5A99">
      <w:r>
        <w:tab/>
        <w:t>d) central observations made by the narrator, characters in story</w:t>
      </w:r>
    </w:p>
    <w:p w:rsidR="006F5A99" w:rsidRDefault="006F5A99"/>
    <w:p w:rsidR="006F5A99" w:rsidRDefault="006F5A99" w:rsidP="00AC0972">
      <w:pPr>
        <w:tabs>
          <w:tab w:val="left" w:pos="426"/>
        </w:tabs>
      </w:pPr>
      <w:r>
        <w:t xml:space="preserve">Write a response to </w:t>
      </w:r>
      <w:r w:rsidR="002F7042">
        <w:t>the question:  How can “Identities” be considered a theme-based story?</w:t>
      </w:r>
    </w:p>
    <w:p w:rsidR="006F5A99" w:rsidRDefault="006F5A99"/>
    <w:sectPr w:rsidR="006F5A99" w:rsidSect="006F5A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99"/>
    <w:rsid w:val="002F7042"/>
    <w:rsid w:val="00402CD1"/>
    <w:rsid w:val="004F3F22"/>
    <w:rsid w:val="005A1FA6"/>
    <w:rsid w:val="006F5A99"/>
    <w:rsid w:val="00A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2017-09-12T21:39:00Z</dcterms:created>
  <dcterms:modified xsi:type="dcterms:W3CDTF">2017-09-12T21:39:00Z</dcterms:modified>
</cp:coreProperties>
</file>